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3152C3" w:rsidRPr="00BD7BCC">
        <w:rPr>
          <w:rFonts w:ascii="Times New Roman" w:hAnsi="Times New Roman"/>
          <w:b/>
          <w:bCs/>
        </w:rPr>
        <w:t>2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от заседание на Комисия ”Професионална квалификация и 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информационни технологии”,</w:t>
      </w:r>
    </w:p>
    <w:p w:rsidR="003A65B9" w:rsidRPr="00BD7BCC" w:rsidRDefault="00F23C71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проведено на 27.0</w:t>
      </w:r>
      <w:r w:rsidR="00FB7AC3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.2026</w:t>
      </w:r>
      <w:r w:rsidR="003A65B9" w:rsidRPr="00BD7BCC">
        <w:rPr>
          <w:rFonts w:ascii="Times New Roman" w:hAnsi="Times New Roman"/>
          <w:b/>
          <w:bCs/>
        </w:rPr>
        <w:t xml:space="preserve"> г.</w:t>
      </w:r>
    </w:p>
    <w:p w:rsidR="003A65B9" w:rsidRPr="003152C3" w:rsidRDefault="003A65B9" w:rsidP="003A65B9">
      <w:pPr>
        <w:ind w:right="141" w:firstLine="709"/>
        <w:jc w:val="both"/>
        <w:rPr>
          <w:rFonts w:ascii="Times New Roman" w:hAnsi="Times New Roman"/>
          <w:highlight w:val="yellow"/>
        </w:rPr>
      </w:pPr>
    </w:p>
    <w:p w:rsidR="003A65B9" w:rsidRPr="00BD7BCC" w:rsidRDefault="00F23C71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Днес, 27.0</w:t>
      </w:r>
      <w:r w:rsidR="00FB7AC3">
        <w:rPr>
          <w:rFonts w:ascii="Times New Roman" w:hAnsi="Times New Roman"/>
        </w:rPr>
        <w:t>1</w:t>
      </w:r>
      <w:r w:rsidR="003A65B9" w:rsidRPr="00BD7BC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="003A65B9" w:rsidRPr="00BD7BCC">
        <w:rPr>
          <w:rFonts w:ascii="Times New Roman" w:hAnsi="Times New Roman"/>
        </w:rPr>
        <w:t xml:space="preserve"> г. /</w:t>
      </w:r>
      <w:r>
        <w:rPr>
          <w:rFonts w:ascii="Times New Roman" w:hAnsi="Times New Roman"/>
        </w:rPr>
        <w:t>втор</w:t>
      </w:r>
      <w:r w:rsidR="00FB7AC3">
        <w:rPr>
          <w:rFonts w:ascii="Times New Roman" w:hAnsi="Times New Roman"/>
        </w:rPr>
        <w:t>ни</w:t>
      </w:r>
      <w:r w:rsidR="003152C3" w:rsidRPr="00BD7BCC">
        <w:rPr>
          <w:rFonts w:ascii="Times New Roman" w:hAnsi="Times New Roman"/>
        </w:rPr>
        <w:t>к</w:t>
      </w:r>
      <w:r w:rsidR="003A65B9" w:rsidRPr="00BD7BCC">
        <w:rPr>
          <w:rFonts w:ascii="Times New Roman" w:hAnsi="Times New Roman"/>
        </w:rPr>
        <w:t xml:space="preserve">/, от </w:t>
      </w:r>
      <w:r w:rsidR="003A65B9" w:rsidRPr="00BD7BCC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5</w:t>
      </w:r>
      <w:r w:rsidR="00FB7AC3">
        <w:rPr>
          <w:rFonts w:ascii="Times New Roman" w:hAnsi="Times New Roman"/>
        </w:rPr>
        <w:t>:3</w:t>
      </w:r>
      <w:r w:rsidR="003A65B9" w:rsidRPr="00BD7BCC">
        <w:rPr>
          <w:rFonts w:ascii="Times New Roman" w:hAnsi="Times New Roman"/>
        </w:rPr>
        <w:t>0 часа се проведе заседание на Комисия „Професионална квалификация и информационни технологии”, в състав:</w:t>
      </w:r>
    </w:p>
    <w:p w:rsidR="003A65B9" w:rsidRPr="00BD7BCC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6D43A5" w:rsidTr="006D43A5">
        <w:tc>
          <w:tcPr>
            <w:tcW w:w="4219" w:type="dxa"/>
          </w:tcPr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152C3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 </w:t>
            </w:r>
            <w:r w:rsidR="003A65B9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BD7BCC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BD7BCC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  <w:r w:rsidR="00D7053B">
              <w:rPr>
                <w:rFonts w:ascii="Times New Roman" w:hAnsi="Times New Roman"/>
                <w:b/>
                <w:sz w:val="27"/>
                <w:szCs w:val="27"/>
              </w:rPr>
              <w:t>-отсъства</w:t>
            </w:r>
          </w:p>
          <w:p w:rsidR="003A65B9" w:rsidRPr="006D43A5" w:rsidRDefault="003A65B9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6D43A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6D43A5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3152C3" w:rsidRPr="006D43A5" w:rsidRDefault="003152C3" w:rsidP="003152C3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  <w:r w:rsidRPr="00CA27EE">
        <w:rPr>
          <w:rFonts w:ascii="Times New Roman" w:hAnsi="Times New Roman" w:hint="eastAsia"/>
          <w:lang w:eastAsia="en-US"/>
        </w:rPr>
        <w:t>На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заседанието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присъстват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експертните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сътрудници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на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комисията</w:t>
      </w:r>
      <w:r w:rsidRPr="00CA27EE">
        <w:rPr>
          <w:rFonts w:ascii="Times New Roman" w:hAnsi="Times New Roman"/>
          <w:lang w:eastAsia="en-US"/>
        </w:rPr>
        <w:t xml:space="preserve">: </w:t>
      </w:r>
      <w:r w:rsidRPr="00CA27EE">
        <w:rPr>
          <w:rFonts w:ascii="Times New Roman" w:hAnsi="Times New Roman" w:hint="eastAsia"/>
          <w:lang w:eastAsia="en-US"/>
        </w:rPr>
        <w:t>Станислав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Фиданов</w:t>
      </w:r>
      <w:r w:rsidRPr="00CA27EE">
        <w:rPr>
          <w:rFonts w:ascii="Times New Roman" w:hAnsi="Times New Roman"/>
          <w:lang w:eastAsia="en-US"/>
        </w:rPr>
        <w:t xml:space="preserve"> – </w:t>
      </w:r>
      <w:r w:rsidRPr="00CA27EE">
        <w:rPr>
          <w:rFonts w:ascii="Times New Roman" w:hAnsi="Times New Roman" w:hint="eastAsia"/>
          <w:lang w:eastAsia="en-US"/>
        </w:rPr>
        <w:t>директор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на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дирекция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Информационни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технологии“</w:t>
      </w:r>
      <w:r w:rsidRPr="00CA27EE">
        <w:rPr>
          <w:rFonts w:ascii="Times New Roman" w:hAnsi="Times New Roman"/>
          <w:lang w:eastAsia="en-US"/>
        </w:rPr>
        <w:t xml:space="preserve">, </w:t>
      </w:r>
      <w:r w:rsidRPr="00CA27EE">
        <w:rPr>
          <w:rFonts w:ascii="Times New Roman" w:hAnsi="Times New Roman" w:hint="eastAsia"/>
          <w:lang w:eastAsia="en-US"/>
        </w:rPr>
        <w:t>Анелия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Чомакова</w:t>
      </w:r>
      <w:r w:rsidRPr="00CA27EE">
        <w:rPr>
          <w:rFonts w:ascii="Times New Roman" w:hAnsi="Times New Roman"/>
          <w:lang w:eastAsia="en-US"/>
        </w:rPr>
        <w:t xml:space="preserve"> – </w:t>
      </w:r>
      <w:r w:rsidRPr="00CA27EE">
        <w:rPr>
          <w:rFonts w:ascii="Times New Roman" w:hAnsi="Times New Roman" w:hint="eastAsia"/>
          <w:lang w:eastAsia="en-US"/>
        </w:rPr>
        <w:t>началник</w:t>
      </w:r>
      <w:r w:rsidRPr="00CA27EE">
        <w:rPr>
          <w:rFonts w:ascii="Times New Roman" w:hAnsi="Times New Roman"/>
          <w:lang w:eastAsia="en-US"/>
        </w:rPr>
        <w:t>-</w:t>
      </w:r>
      <w:r w:rsidRPr="00CA27EE">
        <w:rPr>
          <w:rFonts w:ascii="Times New Roman" w:hAnsi="Times New Roman" w:hint="eastAsia"/>
          <w:lang w:eastAsia="en-US"/>
        </w:rPr>
        <w:t>отдел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ИО“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дирекция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Информационни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технологии“</w:t>
      </w:r>
      <w:r w:rsidRPr="00CA27EE">
        <w:rPr>
          <w:rFonts w:ascii="Times New Roman" w:hAnsi="Times New Roman"/>
          <w:lang w:eastAsia="en-US"/>
        </w:rPr>
        <w:t xml:space="preserve">, </w:t>
      </w:r>
      <w:r w:rsidRPr="00CA27EE">
        <w:rPr>
          <w:rFonts w:ascii="Times New Roman" w:hAnsi="Times New Roman" w:hint="eastAsia"/>
          <w:lang w:eastAsia="en-US"/>
        </w:rPr>
        <w:t>Борислав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Нейчев</w:t>
      </w:r>
      <w:r w:rsidRPr="00CA27EE">
        <w:rPr>
          <w:rFonts w:ascii="Times New Roman" w:hAnsi="Times New Roman"/>
          <w:lang w:eastAsia="en-US"/>
        </w:rPr>
        <w:t xml:space="preserve"> – </w:t>
      </w:r>
      <w:r w:rsidRPr="00CA27EE">
        <w:rPr>
          <w:rFonts w:ascii="Times New Roman" w:hAnsi="Times New Roman" w:hint="eastAsia"/>
          <w:lang w:eastAsia="en-US"/>
        </w:rPr>
        <w:t>началник</w:t>
      </w:r>
      <w:r w:rsidRPr="00CA27EE">
        <w:rPr>
          <w:rFonts w:ascii="Times New Roman" w:hAnsi="Times New Roman"/>
          <w:lang w:eastAsia="en-US"/>
        </w:rPr>
        <w:t>-</w:t>
      </w:r>
      <w:r w:rsidRPr="00CA27EE">
        <w:rPr>
          <w:rFonts w:ascii="Times New Roman" w:hAnsi="Times New Roman" w:hint="eastAsia"/>
          <w:lang w:eastAsia="en-US"/>
        </w:rPr>
        <w:t>отдел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МРЦИС“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дирекция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Информационни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технологии“</w:t>
      </w:r>
      <w:r w:rsidRPr="00CA27EE">
        <w:rPr>
          <w:rFonts w:ascii="Times New Roman" w:hAnsi="Times New Roman"/>
          <w:lang w:eastAsia="en-US"/>
        </w:rPr>
        <w:t>, Мирослава Чирпъкова – главен експерт в отдел „МРЦИС“, дирекция „Информационни технологии“ и София Иванова – главен експерт</w:t>
      </w:r>
      <w:r w:rsidRPr="00CA27EE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CA27EE">
        <w:rPr>
          <w:rFonts w:ascii="Times New Roman" w:hAnsi="Times New Roman"/>
          <w:lang w:eastAsia="en-US"/>
        </w:rPr>
        <w:t xml:space="preserve">в отдел </w:t>
      </w:r>
      <w:r w:rsidRPr="00CA27EE">
        <w:rPr>
          <w:rFonts w:ascii="Times New Roman" w:hAnsi="Times New Roman"/>
          <w:lang w:val="en-US" w:eastAsia="en-US"/>
        </w:rPr>
        <w:t>„</w:t>
      </w:r>
      <w:r w:rsidRPr="00CA27EE">
        <w:rPr>
          <w:rFonts w:ascii="Times New Roman" w:hAnsi="Times New Roman" w:hint="eastAsia"/>
          <w:lang w:val="en-US" w:eastAsia="en-US"/>
        </w:rPr>
        <w:t>ИО“</w:t>
      </w:r>
      <w:r w:rsidRPr="00CA27EE">
        <w:rPr>
          <w:rFonts w:ascii="Times New Roman" w:hAnsi="Times New Roman"/>
          <w:lang w:val="en-US" w:eastAsia="en-US"/>
        </w:rPr>
        <w:t xml:space="preserve"> </w:t>
      </w:r>
      <w:r w:rsidRPr="00CA27EE">
        <w:rPr>
          <w:rFonts w:ascii="Times New Roman" w:hAnsi="Times New Roman"/>
          <w:lang w:eastAsia="en-US"/>
        </w:rPr>
        <w:t>в дирекция „Информационни технологии“</w:t>
      </w:r>
      <w:r w:rsidRPr="00CA27EE">
        <w:rPr>
          <w:rFonts w:ascii="Times New Roman" w:hAnsi="Times New Roman"/>
          <w:sz w:val="27"/>
          <w:szCs w:val="27"/>
          <w:lang w:eastAsia="en-US"/>
        </w:rPr>
        <w:t>.</w:t>
      </w: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F23C71" w:rsidRPr="00F23C71" w:rsidRDefault="003A65B9" w:rsidP="00F23C71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2011D3">
        <w:rPr>
          <w:rStyle w:val="9"/>
          <w:rFonts w:ascii="Times New Roman" w:hAnsi="Times New Roman"/>
          <w:sz w:val="28"/>
        </w:rPr>
        <w:t xml:space="preserve"> </w:t>
      </w:r>
      <w:r w:rsidR="00F23C71" w:rsidRPr="00F23C71">
        <w:rPr>
          <w:rFonts w:ascii="Times New Roman" w:hAnsi="Times New Roman"/>
        </w:rPr>
        <w:t xml:space="preserve">Извлечение от протокол № 29, т. 7 от заседание на Комисия „Съдебна администрация“ към Съдийската колегия на ВСС, проведено на 03.12.2025 г. относно искане от административния ръководител – </w:t>
      </w:r>
      <w:r w:rsidR="00F23C71" w:rsidRPr="00F23C71">
        <w:rPr>
          <w:rFonts w:ascii="Times New Roman" w:hAnsi="Times New Roman"/>
          <w:lang w:bidi="bg-BG"/>
        </w:rPr>
        <w:t xml:space="preserve">председател на </w:t>
      </w:r>
      <w:r w:rsidR="00F23C71" w:rsidRPr="00F23C71">
        <w:rPr>
          <w:rFonts w:ascii="Times New Roman" w:hAnsi="Times New Roman"/>
          <w:bCs/>
          <w:lang w:bidi="bg-BG"/>
        </w:rPr>
        <w:t>Административен съд – Пазарджик</w:t>
      </w:r>
      <w:r w:rsidR="00F23C71" w:rsidRPr="00F23C71">
        <w:rPr>
          <w:rFonts w:ascii="Times New Roman" w:hAnsi="Times New Roman"/>
        </w:rPr>
        <w:t xml:space="preserve"> </w:t>
      </w:r>
      <w:r w:rsidR="00F23C71" w:rsidRPr="00F23C71">
        <w:rPr>
          <w:rFonts w:ascii="Times New Roman" w:hAnsi="Times New Roman"/>
          <w:lang w:bidi="bg-BG"/>
        </w:rPr>
        <w:t>за трансформиране на 1 /една/ щ. бр. за длъжност „съдебен секретар“ в 1 /една/ щ. бр. за „системен администратор“.</w:t>
      </w:r>
    </w:p>
    <w:p w:rsidR="003A65B9" w:rsidRPr="00664810" w:rsidRDefault="003A65B9" w:rsidP="002011D3">
      <w:pPr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64810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6764D6" w:rsidRDefault="006764D6" w:rsidP="006764D6">
      <w:pPr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484442">
        <w:rPr>
          <w:rFonts w:ascii="Times New Roman CYR" w:eastAsiaTheme="minorHAnsi" w:hAnsi="Times New Roman CYR" w:cs="Times New Roman CYR"/>
          <w:bCs/>
          <w:lang w:eastAsia="en-US"/>
        </w:rPr>
        <w:t>1.</w:t>
      </w:r>
      <w:r w:rsidRPr="00484442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484442">
        <w:rPr>
          <w:rFonts w:ascii="Times New Roman CYR" w:eastAsiaTheme="minorHAnsi" w:hAnsi="Times New Roman CYR" w:cs="Times New Roman CYR"/>
          <w:bCs/>
          <w:color w:val="000000"/>
          <w:lang w:eastAsia="en-US"/>
        </w:rPr>
        <w:t>Изпраща</w:t>
      </w:r>
      <w:r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искането от административния ръководител на </w:t>
      </w:r>
      <w:r w:rsidRPr="0008154C">
        <w:rPr>
          <w:rFonts w:ascii="Times New Roman CYR" w:eastAsiaTheme="minorHAnsi" w:hAnsi="Times New Roman CYR" w:cs="Times New Roman CYR"/>
          <w:bCs/>
          <w:color w:val="000000"/>
          <w:lang w:eastAsia="en-US" w:bidi="bg-BG"/>
        </w:rPr>
        <w:t>Административен съд – Пазарджик</w:t>
      </w:r>
      <w:r w:rsidRPr="0008154C">
        <w:rPr>
          <w:rFonts w:ascii="Times New Roman CYR" w:eastAsiaTheme="minorHAnsi" w:hAnsi="Times New Roman CYR" w:cs="Times New Roman CYR"/>
          <w:b/>
          <w:bCs/>
          <w:color w:val="000000"/>
          <w:lang w:eastAsia="en-US" w:bidi="bg-BG"/>
        </w:rPr>
        <w:t xml:space="preserve"> </w:t>
      </w:r>
      <w:r w:rsidR="00484442" w:rsidRPr="00484442">
        <w:rPr>
          <w:rFonts w:ascii="Times New Roman CYR" w:eastAsiaTheme="minorHAnsi" w:hAnsi="Times New Roman CYR" w:cs="Times New Roman CYR"/>
          <w:bCs/>
          <w:color w:val="000000"/>
          <w:lang w:eastAsia="en-US" w:bidi="bg-BG"/>
        </w:rPr>
        <w:t>ведно с мотивиран доклад</w:t>
      </w:r>
      <w:r w:rsidR="00484442">
        <w:rPr>
          <w:rFonts w:ascii="Times New Roman CYR" w:eastAsiaTheme="minorHAnsi" w:hAnsi="Times New Roman CYR" w:cs="Times New Roman CYR"/>
          <w:b/>
          <w:bCs/>
          <w:color w:val="000000"/>
          <w:lang w:val="en-US" w:eastAsia="en-US" w:bidi="bg-BG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на Комисия „Съдебна администрация“ към Съдийската колегия на ВСС, </w:t>
      </w:r>
      <w:r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по компетентност</w:t>
      </w:r>
      <w:r>
        <w:rPr>
          <w:rFonts w:ascii="Times New Roman CYR" w:eastAsiaTheme="minorHAnsi" w:hAnsi="Times New Roman CYR" w:cs="Times New Roman CYR"/>
          <w:lang w:eastAsia="en-US"/>
        </w:rPr>
        <w:t>.</w:t>
      </w:r>
    </w:p>
    <w:p w:rsidR="00F23C71" w:rsidRPr="00F23C71" w:rsidRDefault="00F23C71" w:rsidP="00F23C7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23C71">
        <w:rPr>
          <w:rFonts w:ascii="Times New Roman" w:eastAsiaTheme="minorHAnsi" w:hAnsi="Times New Roman"/>
          <w:color w:val="000000"/>
          <w:lang w:eastAsia="en-US"/>
        </w:rPr>
        <w:t xml:space="preserve"> </w:t>
      </w:r>
    </w:p>
    <w:p w:rsidR="003A65B9" w:rsidRPr="00664810" w:rsidRDefault="003A65B9" w:rsidP="00F23C71">
      <w:pPr>
        <w:pStyle w:val="Default"/>
        <w:ind w:firstLine="709"/>
        <w:jc w:val="both"/>
        <w:rPr>
          <w:bCs/>
          <w:sz w:val="28"/>
          <w:szCs w:val="28"/>
        </w:rPr>
      </w:pPr>
    </w:p>
    <w:p w:rsidR="00AB1B15" w:rsidRPr="00664810" w:rsidRDefault="00F23C71" w:rsidP="00AB1B15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664810">
        <w:rPr>
          <w:rStyle w:val="9"/>
          <w:rFonts w:ascii="Times New Roman" w:hAnsi="Times New Roman"/>
          <w:b/>
          <w:sz w:val="28"/>
          <w:u w:val="single"/>
        </w:rPr>
        <w:lastRenderedPageBreak/>
        <w:t>2.ОТНОСНО:</w:t>
      </w:r>
      <w:r w:rsidR="00AB1B15" w:rsidRPr="00664810">
        <w:rPr>
          <w:rStyle w:val="9"/>
          <w:rFonts w:ascii="Times New Roman" w:hAnsi="Times New Roman"/>
          <w:b/>
          <w:sz w:val="28"/>
        </w:rPr>
        <w:t xml:space="preserve"> </w:t>
      </w:r>
      <w:r w:rsidR="00AB1B15" w:rsidRPr="00664810">
        <w:rPr>
          <w:rFonts w:ascii="Times New Roman" w:hAnsi="Times New Roman" w:hint="eastAsia"/>
        </w:rPr>
        <w:t>Доклад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от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Радослав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Ангелов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съдия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в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СРС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представител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в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Управителните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комитети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по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Регламент</w:t>
      </w:r>
      <w:r w:rsidR="00AB1B15" w:rsidRPr="00664810">
        <w:rPr>
          <w:rFonts w:ascii="Times New Roman" w:hAnsi="Times New Roman"/>
        </w:rPr>
        <w:t xml:space="preserve"> 2020/1783 (</w:t>
      </w:r>
      <w:r w:rsidR="00AB1B15" w:rsidRPr="00664810">
        <w:rPr>
          <w:rFonts w:ascii="Times New Roman" w:hAnsi="Times New Roman" w:hint="eastAsia"/>
        </w:rPr>
        <w:t>събиране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на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доказателства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по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граждански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търговски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дела</w:t>
      </w:r>
      <w:r w:rsidR="00AB1B15" w:rsidRPr="00664810">
        <w:rPr>
          <w:rFonts w:ascii="Times New Roman" w:hAnsi="Times New Roman"/>
        </w:rPr>
        <w:t xml:space="preserve">) </w:t>
      </w:r>
      <w:r w:rsidR="00AB1B15" w:rsidRPr="00664810">
        <w:rPr>
          <w:rFonts w:ascii="Times New Roman" w:hAnsi="Times New Roman" w:hint="eastAsia"/>
        </w:rPr>
        <w:t>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Регламент</w:t>
      </w:r>
      <w:r w:rsidR="00AB1B15" w:rsidRPr="00664810">
        <w:rPr>
          <w:rFonts w:ascii="Times New Roman" w:hAnsi="Times New Roman"/>
        </w:rPr>
        <w:t xml:space="preserve"> 2020/1784 (</w:t>
      </w:r>
      <w:r w:rsidR="00AB1B15" w:rsidRPr="00664810">
        <w:rPr>
          <w:rFonts w:ascii="Times New Roman" w:hAnsi="Times New Roman" w:hint="eastAsia"/>
        </w:rPr>
        <w:t>връчване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на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документи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по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граждански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търговски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дела</w:t>
      </w:r>
      <w:r w:rsidR="00AB1B15" w:rsidRPr="00664810">
        <w:rPr>
          <w:rFonts w:ascii="Times New Roman" w:hAnsi="Times New Roman"/>
        </w:rPr>
        <w:t xml:space="preserve">) </w:t>
      </w:r>
      <w:r w:rsidR="00AB1B15" w:rsidRPr="00664810">
        <w:rPr>
          <w:rFonts w:ascii="Times New Roman" w:hAnsi="Times New Roman" w:hint="eastAsia"/>
        </w:rPr>
        <w:t>определен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с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решение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на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Пленума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на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ВСС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по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протокол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№</w:t>
      </w:r>
      <w:r w:rsidR="00AB1B15" w:rsidRPr="00664810">
        <w:rPr>
          <w:rFonts w:ascii="Times New Roman" w:hAnsi="Times New Roman"/>
        </w:rPr>
        <w:t xml:space="preserve">18 </w:t>
      </w:r>
      <w:r w:rsidR="00AB1B15" w:rsidRPr="00664810">
        <w:rPr>
          <w:rFonts w:ascii="Times New Roman" w:hAnsi="Times New Roman" w:hint="eastAsia"/>
        </w:rPr>
        <w:t>от</w:t>
      </w:r>
      <w:r w:rsidR="00AB1B15" w:rsidRPr="00664810">
        <w:rPr>
          <w:rFonts w:ascii="Times New Roman" w:hAnsi="Times New Roman"/>
        </w:rPr>
        <w:t xml:space="preserve"> 26.06.2025 </w:t>
      </w:r>
      <w:r w:rsidR="00AB1B15" w:rsidRPr="00664810">
        <w:rPr>
          <w:rFonts w:ascii="Times New Roman" w:hAnsi="Times New Roman" w:hint="eastAsia"/>
        </w:rPr>
        <w:t>г</w:t>
      </w:r>
      <w:r w:rsidR="00AB1B15" w:rsidRPr="00664810">
        <w:rPr>
          <w:rFonts w:ascii="Times New Roman" w:hAnsi="Times New Roman"/>
        </w:rPr>
        <w:t xml:space="preserve">. </w:t>
      </w:r>
      <w:r w:rsidR="00AB1B15" w:rsidRPr="00664810">
        <w:rPr>
          <w:rFonts w:ascii="Times New Roman" w:hAnsi="Times New Roman" w:hint="eastAsia"/>
        </w:rPr>
        <w:t>относно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участие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в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съвместно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заседание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на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Управителните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комитети</w:t>
      </w:r>
      <w:r w:rsidR="00AB1B15" w:rsidRPr="00664810">
        <w:rPr>
          <w:rFonts w:ascii="Times New Roman" w:hAnsi="Times New Roman"/>
        </w:rPr>
        <w:t xml:space="preserve">, </w:t>
      </w:r>
      <w:r w:rsidR="00AB1B15" w:rsidRPr="00664810">
        <w:rPr>
          <w:rFonts w:ascii="Times New Roman" w:hAnsi="Times New Roman" w:hint="eastAsia"/>
        </w:rPr>
        <w:t>проведено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онлайн</w:t>
      </w:r>
      <w:r w:rsidR="00AB1B15" w:rsidRPr="00664810">
        <w:rPr>
          <w:rFonts w:ascii="Times New Roman" w:hAnsi="Times New Roman"/>
        </w:rPr>
        <w:t xml:space="preserve"> </w:t>
      </w:r>
      <w:r w:rsidR="00AB1B15" w:rsidRPr="00664810">
        <w:rPr>
          <w:rFonts w:ascii="Times New Roman" w:hAnsi="Times New Roman" w:hint="eastAsia"/>
        </w:rPr>
        <w:t>на</w:t>
      </w:r>
      <w:r w:rsidR="00AB1B15" w:rsidRPr="00664810">
        <w:rPr>
          <w:rFonts w:ascii="Times New Roman" w:hAnsi="Times New Roman"/>
        </w:rPr>
        <w:t xml:space="preserve"> 20.11.2025 </w:t>
      </w:r>
      <w:r w:rsidR="00AB1B15" w:rsidRPr="00664810">
        <w:rPr>
          <w:rFonts w:ascii="Times New Roman" w:hAnsi="Times New Roman" w:hint="eastAsia"/>
        </w:rPr>
        <w:t>г</w:t>
      </w:r>
      <w:r w:rsidR="00AB1B15" w:rsidRPr="00664810">
        <w:rPr>
          <w:rFonts w:ascii="Times New Roman" w:hAnsi="Times New Roman"/>
        </w:rPr>
        <w:t>.</w:t>
      </w:r>
    </w:p>
    <w:p w:rsidR="00F23C71" w:rsidRPr="00664810" w:rsidRDefault="00F23C71" w:rsidP="00AB1B15">
      <w:pPr>
        <w:pStyle w:val="Default"/>
        <w:ind w:firstLine="709"/>
        <w:jc w:val="both"/>
        <w:rPr>
          <w:bCs/>
          <w:sz w:val="28"/>
          <w:szCs w:val="28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64810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AB1B15" w:rsidRPr="00AB1B15" w:rsidRDefault="006D43A5" w:rsidP="00AB1B15">
      <w:pPr>
        <w:pStyle w:val="Default"/>
        <w:ind w:firstLine="709"/>
        <w:jc w:val="both"/>
        <w:rPr>
          <w:sz w:val="28"/>
          <w:szCs w:val="28"/>
        </w:rPr>
      </w:pPr>
      <w:r w:rsidRPr="00AB1B15">
        <w:rPr>
          <w:b/>
          <w:sz w:val="28"/>
          <w:szCs w:val="28"/>
        </w:rPr>
        <w:t xml:space="preserve">2.1. </w:t>
      </w:r>
      <w:r w:rsidR="00664810" w:rsidRPr="00AB1B15">
        <w:rPr>
          <w:b/>
          <w:sz w:val="28"/>
          <w:szCs w:val="28"/>
        </w:rPr>
        <w:t>ПРИЕМА ЗА СВЕДЕНИЕ</w:t>
      </w:r>
      <w:r w:rsidR="00664810" w:rsidRPr="00AB1B15">
        <w:rPr>
          <w:sz w:val="28"/>
          <w:szCs w:val="28"/>
        </w:rPr>
        <w:t xml:space="preserve"> </w:t>
      </w:r>
      <w:r w:rsidR="00AB1B15" w:rsidRPr="00AB1B15">
        <w:rPr>
          <w:sz w:val="28"/>
          <w:szCs w:val="28"/>
        </w:rPr>
        <w:t xml:space="preserve">представения доклад от Радослав Ангелов съдия в СРС относно участие в съвместно заседание на Управителните комитети по Регламент 2020/1783 (събиране на доказателства по граждански и търговски дела) и Регламент 2020/1784 (връчване на документи по граждански и търговски дела), проведено онлайн на </w:t>
      </w:r>
      <w:r w:rsidR="00AB1B15" w:rsidRPr="00AB1B15">
        <w:rPr>
          <w:sz w:val="28"/>
          <w:szCs w:val="28"/>
          <w:lang w:val="en-US"/>
        </w:rPr>
        <w:t>20</w:t>
      </w:r>
      <w:r w:rsidR="00AB1B15" w:rsidRPr="00AB1B15">
        <w:rPr>
          <w:sz w:val="28"/>
          <w:szCs w:val="28"/>
        </w:rPr>
        <w:t>.</w:t>
      </w:r>
      <w:r w:rsidR="00AB1B15" w:rsidRPr="00AB1B15">
        <w:rPr>
          <w:sz w:val="28"/>
          <w:szCs w:val="28"/>
          <w:lang w:val="en-US"/>
        </w:rPr>
        <w:t>11</w:t>
      </w:r>
      <w:r w:rsidR="00AB1B15" w:rsidRPr="00AB1B15">
        <w:rPr>
          <w:sz w:val="28"/>
          <w:szCs w:val="28"/>
        </w:rPr>
        <w:t>.2025 г.</w:t>
      </w:r>
    </w:p>
    <w:p w:rsidR="008E40DC" w:rsidRPr="002011D3" w:rsidRDefault="008E40DC" w:rsidP="00AB1B15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</w:rPr>
      </w:pPr>
    </w:p>
    <w:p w:rsidR="00067E29" w:rsidRPr="00067E29" w:rsidRDefault="003A65B9" w:rsidP="00067E29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2011D3">
        <w:rPr>
          <w:rFonts w:ascii="Times New Roman" w:hAnsi="Times New Roman"/>
          <w:b/>
          <w:u w:val="single"/>
          <w:lang w:eastAsia="en-US"/>
        </w:rPr>
        <w:t>:</w:t>
      </w:r>
      <w:r w:rsidRPr="002011D3">
        <w:rPr>
          <w:rFonts w:ascii="Times New Roman" w:hAnsi="Times New Roman"/>
          <w:lang w:val="en-US" w:eastAsia="en-US"/>
        </w:rPr>
        <w:t xml:space="preserve"> </w:t>
      </w:r>
      <w:r w:rsidR="00067E29" w:rsidRPr="00067E29">
        <w:t>Доклад от</w:t>
      </w:r>
      <w:r w:rsidR="00067E29" w:rsidRPr="00067E29">
        <w:rPr>
          <w:rFonts w:ascii="Calibri" w:hAnsi="Calibri"/>
        </w:rPr>
        <w:t xml:space="preserve"> </w:t>
      </w:r>
      <w:r w:rsidR="00067E29" w:rsidRPr="00067E29">
        <w:t>Аделина Кандова</w:t>
      </w:r>
      <w:r w:rsidR="00067E29" w:rsidRPr="00067E29">
        <w:rPr>
          <w:rFonts w:ascii="Calibri" w:hAnsi="Calibri"/>
        </w:rPr>
        <w:t xml:space="preserve"> - </w:t>
      </w:r>
      <w:r w:rsidR="00067E29" w:rsidRPr="00067E29">
        <w:t>началник отдел „Международна дейност“ във връзка с попълване на Въпросник за независимост на съдебната власт за 2025 г., разработен от Европейска мрежа на съдебните съвети (ЕМСС) съвместно с Генерална дирекция „Правосъдие и потребители“ на Европейската комисия (ЕК)</w:t>
      </w:r>
      <w:r w:rsidR="00067E29" w:rsidRPr="00067E29">
        <w:rPr>
          <w:lang w:val="en-US"/>
        </w:rPr>
        <w:t>.</w:t>
      </w:r>
    </w:p>
    <w:p w:rsidR="003A65B9" w:rsidRPr="00664810" w:rsidRDefault="003A65B9" w:rsidP="002011D3">
      <w:pPr>
        <w:ind w:firstLine="708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64810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AB1B15" w:rsidRPr="00AB1B15" w:rsidRDefault="006174F3" w:rsidP="00523A01">
      <w:pPr>
        <w:pStyle w:val="a5"/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AB1B15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3.1. </w:t>
      </w:r>
      <w:r w:rsidR="00664810" w:rsidRPr="00AB1B15">
        <w:rPr>
          <w:rFonts w:ascii="Times New Roman" w:eastAsiaTheme="minorHAnsi" w:hAnsi="Times New Roman"/>
          <w:b/>
          <w:color w:val="000000"/>
          <w:lang w:eastAsia="en-US"/>
        </w:rPr>
        <w:t>ПРИЕМА ЗА СВЕДЕНИЕ</w:t>
      </w:r>
      <w:r w:rsidR="00664810" w:rsidRPr="00AB1B1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AB1B15" w:rsidRPr="00AB1B15">
        <w:rPr>
          <w:rFonts w:ascii="Times New Roman" w:eastAsiaTheme="minorHAnsi" w:hAnsi="Times New Roman"/>
          <w:color w:val="000000"/>
          <w:lang w:eastAsia="en-US"/>
        </w:rPr>
        <w:t>доклада на Аделина Кандова началник отдел „Международна дейност“, дирекция „Международна дейност, връзки с обществеността“ във връзка с попълване на Въпросника за независимост на съдебната власт за 2025 г., разработен от Европейска мрежа на съдебните съвети (ЕМСС) съвместно с Генерална дирекция „Правосъдие и потребители“ на Европейската комисия (ЕК).</w:t>
      </w:r>
    </w:p>
    <w:p w:rsidR="00AB1B15" w:rsidRPr="00AB1B15" w:rsidRDefault="00664810" w:rsidP="00523A01">
      <w:pPr>
        <w:pStyle w:val="a5"/>
        <w:numPr>
          <w:ilvl w:val="1"/>
          <w:numId w:val="19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AB1B15">
        <w:rPr>
          <w:rFonts w:ascii="Times New Roman" w:eastAsiaTheme="minorHAnsi" w:hAnsi="Times New Roman"/>
          <w:b/>
          <w:color w:val="000000"/>
          <w:lang w:eastAsia="en-US"/>
        </w:rPr>
        <w:t>ПРИЕМА ЗА СВЕДЕНИЕ</w:t>
      </w:r>
      <w:r w:rsidRPr="00AB1B15">
        <w:rPr>
          <w:rFonts w:asciiTheme="minorHAnsi" w:eastAsiaTheme="minorHAnsi" w:hAnsiTheme="minorHAnsi" w:cstheme="minorBidi"/>
          <w:lang w:eastAsia="en-US"/>
        </w:rPr>
        <w:t xml:space="preserve"> </w:t>
      </w:r>
      <w:r w:rsidR="00AB1B15" w:rsidRPr="00AB1B15">
        <w:rPr>
          <w:rFonts w:ascii="Times New Roman" w:hAnsi="Times New Roman"/>
        </w:rPr>
        <w:t xml:space="preserve">доклада на Борислав Нейчев, началник отдел „Методология и развитие на централизираните информационни системи“, дирекция „Информационни технологии“ във връзка с разпределените по компетентност на Комисията въпроси от </w:t>
      </w:r>
      <w:r w:rsidR="00AB1B15" w:rsidRPr="00AB1B15">
        <w:rPr>
          <w:rFonts w:ascii="Times New Roman" w:eastAsiaTheme="minorHAnsi" w:hAnsi="Times New Roman"/>
          <w:color w:val="000000"/>
          <w:lang w:eastAsia="en-US"/>
        </w:rPr>
        <w:t>Въпросника за независимост на съдебната власт за 2025 г.</w:t>
      </w:r>
    </w:p>
    <w:p w:rsidR="00143E11" w:rsidRPr="00A90733" w:rsidRDefault="00143E11" w:rsidP="00AB1B1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0111BC" w:rsidRPr="000111BC" w:rsidRDefault="003A65B9" w:rsidP="000111BC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="00795C43" w:rsidRPr="002011D3">
        <w:rPr>
          <w:rFonts w:ascii="Times New Roman" w:hAnsi="Times New Roman"/>
          <w:b/>
          <w:u w:val="single"/>
          <w:lang w:eastAsia="en-US"/>
        </w:rPr>
        <w:t>:</w:t>
      </w:r>
      <w:r w:rsidRPr="002011D3">
        <w:rPr>
          <w:rFonts w:ascii="Times New Roman" w:hAnsi="Times New Roman"/>
          <w:lang w:eastAsia="en-US"/>
        </w:rPr>
        <w:t xml:space="preserve"> </w:t>
      </w:r>
      <w:r w:rsidR="000111BC" w:rsidRPr="000111BC">
        <w:t>Доклад</w:t>
      </w:r>
      <w:r w:rsidR="000111BC" w:rsidRPr="000111BC">
        <w:rPr>
          <w:rFonts w:ascii="Calibri" w:hAnsi="Calibri"/>
        </w:rPr>
        <w:t xml:space="preserve"> </w:t>
      </w:r>
      <w:r w:rsidR="000111BC" w:rsidRPr="000111BC">
        <w:rPr>
          <w:rFonts w:ascii="Times New Roman" w:hAnsi="Times New Roman"/>
        </w:rPr>
        <w:t xml:space="preserve">от </w:t>
      </w:r>
      <w:r w:rsidR="000111BC" w:rsidRPr="000111BC">
        <w:t>Аделина Кандова</w:t>
      </w:r>
      <w:r w:rsidR="000111BC" w:rsidRPr="000111BC">
        <w:rPr>
          <w:rFonts w:ascii="Calibri" w:hAnsi="Calibri"/>
        </w:rPr>
        <w:t xml:space="preserve"> - </w:t>
      </w:r>
      <w:r w:rsidR="000111BC" w:rsidRPr="000111BC">
        <w:t>началник отдел „Международна дейност“ и предоставяне на актуална информация във връзка с изготвянето на главите за Република България в  Доклада за върховенството на закона за 2025г.</w:t>
      </w:r>
    </w:p>
    <w:p w:rsidR="000111BC" w:rsidRPr="00664810" w:rsidRDefault="000111BC" w:rsidP="000111BC">
      <w:pPr>
        <w:tabs>
          <w:tab w:val="left" w:pos="1276"/>
        </w:tabs>
        <w:ind w:firstLine="709"/>
        <w:jc w:val="both"/>
        <w:rPr>
          <w:rFonts w:ascii="Times New Roman" w:hAnsi="Times New Roman"/>
          <w:lang w:eastAsia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64810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0111BC" w:rsidRPr="000111BC" w:rsidRDefault="00E50276" w:rsidP="000111B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4.1. </w:t>
      </w:r>
      <w:r w:rsidR="00664810" w:rsidRPr="000111BC">
        <w:rPr>
          <w:rFonts w:ascii="Times New Roman" w:eastAsiaTheme="minorHAnsi" w:hAnsi="Times New Roman"/>
          <w:b/>
          <w:color w:val="000000"/>
          <w:lang w:eastAsia="en-US"/>
        </w:rPr>
        <w:t>ПРИЕМА ЗА СВЕДЕНИЕ</w:t>
      </w:r>
      <w:r w:rsidR="00664810" w:rsidRPr="000111BC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0111BC" w:rsidRPr="000111BC">
        <w:rPr>
          <w:rFonts w:ascii="Times New Roman" w:eastAsiaTheme="minorHAnsi" w:hAnsi="Times New Roman"/>
          <w:color w:val="000000"/>
          <w:lang w:eastAsia="en-US"/>
        </w:rPr>
        <w:t>доклада на Аделина Кандова, началник отдел „Международна дейност“, дирекция „Международна дейност, връзки с обществеността“ и приложените към него материали, във връзка с предоставянето на информация за подготвяне на Доклад за върховенството на закона в Европейския съюз за 2025 г. от страна на Република България.</w:t>
      </w:r>
    </w:p>
    <w:p w:rsidR="00E50276" w:rsidRPr="002011D3" w:rsidRDefault="00E50276" w:rsidP="000111B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EF11EA" w:rsidRPr="00EF11EA" w:rsidRDefault="003A65B9" w:rsidP="00EF11EA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EF11EA" w:rsidRPr="00EF11EA">
        <w:t>Предприемане на действия във връзка със Закона за изменение и допълнение на Закона за търговския регистър и регистъра на юридическите лица с нестопанска цел (ДВ, бр. 87 от 17.10.2025 г.)</w:t>
      </w:r>
      <w:r w:rsidR="00EF11EA" w:rsidRPr="00EF11EA">
        <w:rPr>
          <w:rFonts w:ascii="Calibri" w:hAnsi="Calibri"/>
        </w:rPr>
        <w:t>.</w:t>
      </w:r>
    </w:p>
    <w:p w:rsidR="003A65B9" w:rsidRDefault="003A65B9" w:rsidP="00E83C82">
      <w:pPr>
        <w:tabs>
          <w:tab w:val="left" w:pos="1276"/>
        </w:tabs>
        <w:ind w:firstLine="709"/>
        <w:jc w:val="both"/>
        <w:rPr>
          <w:rFonts w:ascii="Times New Roman" w:eastAsia="Calibri" w:hAnsi="Times New Roman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E50276" w:rsidRPr="00664810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F5689B" w:rsidRPr="00F5689B" w:rsidRDefault="00E50276" w:rsidP="00F568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5689B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5.1. </w:t>
      </w:r>
      <w:r w:rsidR="00664810" w:rsidRPr="00F5689B">
        <w:rPr>
          <w:rFonts w:ascii="Times New Roman" w:eastAsiaTheme="minorHAnsi" w:hAnsi="Times New Roman"/>
          <w:b/>
          <w:color w:val="000000"/>
          <w:lang w:eastAsia="en-US"/>
        </w:rPr>
        <w:t>ПРИЕМА ЗА СВЕДЕНИЕ</w:t>
      </w:r>
      <w:r w:rsidR="00664810" w:rsidRPr="00F5689B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F5689B" w:rsidRPr="00F5689B">
        <w:rPr>
          <w:rFonts w:ascii="Times New Roman" w:eastAsiaTheme="minorHAnsi" w:hAnsi="Times New Roman"/>
          <w:color w:val="000000"/>
          <w:lang w:eastAsia="en-US"/>
        </w:rPr>
        <w:t>писмото на Министерство на правосъдието, относно  предприемане на действия във връзка със Закона за изменение и допълнение на Закона за търговския регистър и регистъра на юридическите лица с нестопанска цел (ДВ, бр. 87 от 17.10.2025 г.)</w:t>
      </w:r>
    </w:p>
    <w:p w:rsidR="00F5689B" w:rsidRPr="00F5689B" w:rsidRDefault="00664810" w:rsidP="00F5689B">
      <w:pPr>
        <w:pStyle w:val="a5"/>
        <w:numPr>
          <w:ilvl w:val="1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5689B">
        <w:rPr>
          <w:rFonts w:ascii="Times New Roman" w:eastAsiaTheme="minorHAnsi" w:hAnsi="Times New Roman"/>
          <w:b/>
          <w:color w:val="000000"/>
          <w:lang w:eastAsia="en-US"/>
        </w:rPr>
        <w:t>ПРИЕМА ЗА СВЕДЕНИЕ</w:t>
      </w:r>
      <w:r w:rsidRPr="00F5689B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F5689B" w:rsidRPr="00F5689B">
        <w:rPr>
          <w:rFonts w:ascii="Times New Roman" w:eastAsiaTheme="minorHAnsi" w:hAnsi="Times New Roman"/>
          <w:color w:val="000000"/>
          <w:lang w:eastAsia="en-US"/>
        </w:rPr>
        <w:t>доклада на Иванка Гълъбова ръководител сектор ЕИСС, отдел „Методология и развитие на централизираните информационни системи“, дирекция „Информационни технологии“ във връзка с организацията на  процеса по осъществяване на законовата промяна и реализация на интеграция между ЕИСС и новосъздадения регистър по несъстоятелност на физическите лица, за  изпращане на данни, обвързващи производства по несъстоятелност на ФЛ, към регистъра.</w:t>
      </w:r>
    </w:p>
    <w:p w:rsidR="003A65B9" w:rsidRPr="002011D3" w:rsidRDefault="003A65B9" w:rsidP="00E83C8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F5689B" w:rsidRPr="00F5689B" w:rsidRDefault="00E50276" w:rsidP="00410C13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6.ОТНОСНО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="00410C13">
        <w:rPr>
          <w:rFonts w:ascii="Times New Roman" w:eastAsiaTheme="minorHAnsi" w:hAnsi="Times New Roman"/>
          <w:color w:val="000000"/>
          <w:lang w:eastAsia="en-US"/>
        </w:rPr>
        <w:t> </w:t>
      </w:r>
      <w:r w:rsidR="00F5689B" w:rsidRPr="00F5689B">
        <w:t>Въвеждането на европейски идентификатор на законодателството (ELI).</w:t>
      </w:r>
    </w:p>
    <w:p w:rsidR="00E50276" w:rsidRDefault="00E50276" w:rsidP="002011D3">
      <w:pPr>
        <w:tabs>
          <w:tab w:val="left" w:pos="1276"/>
        </w:tabs>
        <w:ind w:firstLine="709"/>
        <w:rPr>
          <w:rFonts w:ascii="Times New Roman" w:hAnsi="Times New Roman"/>
        </w:rPr>
      </w:pPr>
    </w:p>
    <w:p w:rsidR="00E50276" w:rsidRPr="002011D3" w:rsidRDefault="00E50276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E50276" w:rsidRPr="002011D3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E50276" w:rsidRPr="002011D3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E50276" w:rsidRPr="00664810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BB5A2C" w:rsidRPr="00BB5A2C" w:rsidRDefault="00E50276" w:rsidP="00BB5A2C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BB5A2C">
        <w:rPr>
          <w:rStyle w:val="9"/>
          <w:rFonts w:ascii="Times New Roman" w:hAnsi="Times New Roman"/>
          <w:b/>
          <w:sz w:val="28"/>
        </w:rPr>
        <w:t>6.1.</w:t>
      </w:r>
      <w:r w:rsidRPr="00BB5A2C">
        <w:t xml:space="preserve">  </w:t>
      </w:r>
      <w:r w:rsidR="00664810" w:rsidRPr="00BB5A2C">
        <w:rPr>
          <w:rFonts w:ascii="Times New Roman" w:eastAsiaTheme="minorHAnsi" w:hAnsi="Times New Roman"/>
          <w:b/>
          <w:color w:val="000000"/>
          <w:lang w:eastAsia="en-US"/>
        </w:rPr>
        <w:t>ПРИЕМА ЗА СВЕДЕНИЕ</w:t>
      </w:r>
      <w:r w:rsidR="00664810" w:rsidRPr="00BB5A2C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BB5A2C" w:rsidRPr="00BB5A2C">
        <w:rPr>
          <w:rFonts w:ascii="Times New Roman" w:eastAsiaTheme="minorHAnsi" w:hAnsi="Times New Roman"/>
          <w:color w:val="000000"/>
          <w:lang w:eastAsia="en-US"/>
        </w:rPr>
        <w:t>писмото на Министерство на правосъдието във връзка с  Въвеждането на европейски идентификатор на законодателството (ELI).</w:t>
      </w:r>
    </w:p>
    <w:p w:rsidR="003A65B9" w:rsidRPr="002011D3" w:rsidRDefault="003A65B9" w:rsidP="002011D3">
      <w:pPr>
        <w:pStyle w:val="Default"/>
        <w:ind w:firstLine="709"/>
        <w:jc w:val="both"/>
        <w:rPr>
          <w:rStyle w:val="9"/>
          <w:rFonts w:ascii="Times New Roman" w:hAnsi="Times New Roman"/>
          <w:b/>
          <w:sz w:val="28"/>
          <w:szCs w:val="28"/>
        </w:rPr>
      </w:pPr>
    </w:p>
    <w:p w:rsidR="00BC3E48" w:rsidRPr="00BC3E48" w:rsidRDefault="00BB5A2C" w:rsidP="00BC3E48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7</w:t>
      </w:r>
      <w:r w:rsidRPr="002011D3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>
        <w:rPr>
          <w:rFonts w:ascii="Times New Roman" w:eastAsiaTheme="minorHAnsi" w:hAnsi="Times New Roman"/>
          <w:color w:val="000000"/>
          <w:lang w:eastAsia="en-US"/>
        </w:rPr>
        <w:t> </w:t>
      </w:r>
      <w:r w:rsidR="00BC3E48" w:rsidRPr="00BC3E48">
        <w:rPr>
          <w:rFonts w:ascii="Times New Roman" w:hAnsi="Times New Roman" w:hint="eastAsia"/>
        </w:rPr>
        <w:t>Искане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от</w:t>
      </w:r>
      <w:r w:rsidR="00BC3E48" w:rsidRPr="00BC3E48">
        <w:rPr>
          <w:rFonts w:ascii="Times New Roman" w:hAnsi="Times New Roman"/>
        </w:rPr>
        <w:t xml:space="preserve"> а</w:t>
      </w:r>
      <w:r w:rsidR="00BC3E48" w:rsidRPr="00BC3E48">
        <w:rPr>
          <w:rFonts w:ascii="Times New Roman" w:hAnsi="Times New Roman" w:hint="eastAsia"/>
        </w:rPr>
        <w:t>дминистративния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ръководител</w:t>
      </w:r>
      <w:r w:rsidR="00BC3E48" w:rsidRPr="00BC3E48">
        <w:rPr>
          <w:rFonts w:ascii="Times New Roman" w:hAnsi="Times New Roman"/>
        </w:rPr>
        <w:t xml:space="preserve"> – п</w:t>
      </w:r>
      <w:r w:rsidR="00BC3E48" w:rsidRPr="00BC3E48">
        <w:rPr>
          <w:rFonts w:ascii="Times New Roman" w:hAnsi="Times New Roman" w:hint="eastAsia"/>
        </w:rPr>
        <w:t>редседател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на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Районен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съд</w:t>
      </w:r>
      <w:r w:rsidR="00BC3E48" w:rsidRPr="00BC3E48">
        <w:rPr>
          <w:rFonts w:ascii="Times New Roman" w:hAnsi="Times New Roman"/>
        </w:rPr>
        <w:t xml:space="preserve"> – Монтана </w:t>
      </w:r>
      <w:r w:rsidR="00BC3E48" w:rsidRPr="00BC3E48">
        <w:rPr>
          <w:rFonts w:ascii="Times New Roman" w:hAnsi="Times New Roman" w:hint="eastAsia"/>
        </w:rPr>
        <w:t>за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допълнително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предоставяне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на</w:t>
      </w:r>
      <w:r w:rsidR="00BC3E48" w:rsidRPr="00BC3E48">
        <w:rPr>
          <w:rFonts w:ascii="Times New Roman" w:hAnsi="Times New Roman"/>
        </w:rPr>
        <w:t xml:space="preserve"> 1 брой </w:t>
      </w:r>
      <w:r w:rsidR="00BC3E48" w:rsidRPr="00BC3E48">
        <w:rPr>
          <w:rFonts w:ascii="Times New Roman" w:hAnsi="Times New Roman" w:hint="eastAsia"/>
        </w:rPr>
        <w:t>мобил</w:t>
      </w:r>
      <w:r w:rsidR="00BC3E48" w:rsidRPr="00BC3E48">
        <w:rPr>
          <w:rFonts w:ascii="Times New Roman" w:hAnsi="Times New Roman"/>
        </w:rPr>
        <w:t>е</w:t>
      </w:r>
      <w:r w:rsidR="00BC3E48" w:rsidRPr="00BC3E48">
        <w:rPr>
          <w:rFonts w:ascii="Times New Roman" w:hAnsi="Times New Roman" w:hint="eastAsia"/>
        </w:rPr>
        <w:t>н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компют</w:t>
      </w:r>
      <w:r w:rsidR="00BC3E48" w:rsidRPr="00BC3E48">
        <w:rPr>
          <w:rFonts w:ascii="Times New Roman" w:hAnsi="Times New Roman"/>
        </w:rPr>
        <w:t>ъ</w:t>
      </w:r>
      <w:r w:rsidR="00BC3E48" w:rsidRPr="00BC3E48">
        <w:rPr>
          <w:rFonts w:ascii="Times New Roman" w:hAnsi="Times New Roman" w:hint="eastAsia"/>
        </w:rPr>
        <w:t>р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по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договор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№</w:t>
      </w:r>
      <w:r w:rsidR="00BC3E48" w:rsidRPr="00BC3E48">
        <w:rPr>
          <w:rFonts w:ascii="Times New Roman" w:hAnsi="Times New Roman"/>
        </w:rPr>
        <w:t xml:space="preserve"> </w:t>
      </w:r>
      <w:r w:rsidR="00BC3E48" w:rsidRPr="00BC3E48">
        <w:rPr>
          <w:rFonts w:ascii="Times New Roman" w:hAnsi="Times New Roman" w:hint="eastAsia"/>
        </w:rPr>
        <w:t>ВСС</w:t>
      </w:r>
      <w:r w:rsidR="00BC3E48" w:rsidRPr="00BC3E48">
        <w:rPr>
          <w:rFonts w:ascii="Times New Roman" w:hAnsi="Times New Roman"/>
        </w:rPr>
        <w:t xml:space="preserve">-10330/01.08.2024 </w:t>
      </w:r>
      <w:r w:rsidR="00BC3E48" w:rsidRPr="00BC3E48">
        <w:rPr>
          <w:rFonts w:ascii="Times New Roman" w:hAnsi="Times New Roman" w:hint="eastAsia"/>
        </w:rPr>
        <w:t>г</w:t>
      </w:r>
      <w:r w:rsidR="00BC3E48" w:rsidRPr="00BC3E48">
        <w:rPr>
          <w:rFonts w:ascii="Times New Roman" w:hAnsi="Times New Roman"/>
        </w:rPr>
        <w:t>.</w:t>
      </w:r>
    </w:p>
    <w:p w:rsidR="00BB5A2C" w:rsidRPr="00BB5A2C" w:rsidRDefault="00BB5A2C" w:rsidP="00BB5A2C">
      <w:pPr>
        <w:tabs>
          <w:tab w:val="left" w:pos="1134"/>
        </w:tabs>
        <w:ind w:firstLine="709"/>
        <w:jc w:val="both"/>
        <w:rPr>
          <w:rFonts w:asciiTheme="minorHAnsi" w:hAnsiTheme="minorHAnsi"/>
        </w:rPr>
      </w:pPr>
    </w:p>
    <w:p w:rsidR="00BB5A2C" w:rsidRPr="002011D3" w:rsidRDefault="00BB5A2C" w:rsidP="00BB5A2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BB5A2C" w:rsidRPr="002011D3" w:rsidRDefault="00BB5A2C" w:rsidP="00BB5A2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BB5A2C" w:rsidRPr="002011D3" w:rsidRDefault="00BB5A2C" w:rsidP="00BB5A2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BB5A2C" w:rsidRPr="00664810" w:rsidRDefault="00BB5A2C" w:rsidP="00BB5A2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BC3E48" w:rsidRPr="00BC3E48" w:rsidRDefault="00BB5A2C" w:rsidP="00BC3E48">
      <w:pPr>
        <w:pStyle w:val="Default"/>
        <w:ind w:firstLine="709"/>
        <w:jc w:val="both"/>
        <w:rPr>
          <w:sz w:val="28"/>
          <w:szCs w:val="28"/>
        </w:rPr>
      </w:pPr>
      <w:r w:rsidRPr="00BC3E48">
        <w:rPr>
          <w:rStyle w:val="9"/>
          <w:rFonts w:ascii="Times New Roman" w:hAnsi="Times New Roman"/>
          <w:b/>
          <w:sz w:val="28"/>
          <w:szCs w:val="28"/>
        </w:rPr>
        <w:lastRenderedPageBreak/>
        <w:t>7.1.</w:t>
      </w:r>
      <w:r w:rsidR="001D6A06">
        <w:rPr>
          <w:sz w:val="28"/>
          <w:szCs w:val="28"/>
        </w:rPr>
        <w:t> </w:t>
      </w:r>
      <w:r w:rsidR="00BC3E48" w:rsidRPr="00BC3E48">
        <w:rPr>
          <w:sz w:val="28"/>
          <w:szCs w:val="28"/>
        </w:rPr>
        <w:t xml:space="preserve">Предоставянето на 1 брой преносим компютър на Районен съд – Монтана е целесъобразно. </w:t>
      </w:r>
    </w:p>
    <w:p w:rsidR="00BC3E48" w:rsidRPr="00BC3E48" w:rsidRDefault="00BC3E48" w:rsidP="00BC3E4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BC3E48">
        <w:rPr>
          <w:rFonts w:ascii="Times New Roman" w:eastAsiaTheme="minorHAnsi" w:hAnsi="Times New Roman"/>
          <w:b/>
          <w:color w:val="000000"/>
          <w:lang w:eastAsia="en-US"/>
        </w:rPr>
        <w:t>7.2.</w:t>
      </w:r>
      <w:r w:rsidRPr="00BC3E48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A65944" w:rsidRPr="00BC3E48">
        <w:rPr>
          <w:rFonts w:ascii="Times New Roman" w:eastAsiaTheme="minorHAnsi" w:hAnsi="Times New Roman"/>
          <w:b/>
          <w:color w:val="000000"/>
          <w:lang w:eastAsia="en-US"/>
        </w:rPr>
        <w:t>ИЗПРАЩА</w:t>
      </w:r>
      <w:r w:rsidRPr="00BC3E48">
        <w:rPr>
          <w:rFonts w:ascii="Times New Roman" w:eastAsiaTheme="minorHAnsi" w:hAnsi="Times New Roman"/>
          <w:color w:val="000000"/>
          <w:lang w:eastAsia="en-US"/>
        </w:rPr>
        <w:t xml:space="preserve"> решението по т.7.1 ведно с мотивиран доклад на Комисия „Бюджет и финанси“ към Пленума на ВСС, по компетентност. </w:t>
      </w:r>
    </w:p>
    <w:p w:rsidR="00BB5A2C" w:rsidRPr="00BB5A2C" w:rsidRDefault="00BB5A2C" w:rsidP="00BB5A2C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AD6AB4" w:rsidRPr="00AD6AB4" w:rsidRDefault="001D6A06" w:rsidP="00AD6AB4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8</w:t>
      </w:r>
      <w:r w:rsidRPr="002011D3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>
        <w:rPr>
          <w:rFonts w:ascii="Times New Roman" w:eastAsiaTheme="minorHAnsi" w:hAnsi="Times New Roman"/>
          <w:color w:val="000000"/>
          <w:lang w:eastAsia="en-US"/>
        </w:rPr>
        <w:t> </w:t>
      </w:r>
      <w:r w:rsidR="00AD6AB4" w:rsidRPr="00AD6AB4">
        <w:t>Заявка за промяна в ЕИСС с работен №12 „Достъп до електронни папки на свързани дела“ в изпълнение на договор № ВСС-4884/25 във връзка с постъпило писмо с вх.рег.№ ВСС-4884/24.11.2025 от и.ф. главен прокурор на Р България</w:t>
      </w:r>
      <w:r w:rsidR="00AD6AB4" w:rsidRPr="00AD6AB4">
        <w:rPr>
          <w:rFonts w:ascii="Calibri" w:hAnsi="Calibri"/>
        </w:rPr>
        <w:t>.</w:t>
      </w:r>
    </w:p>
    <w:p w:rsidR="001D6A06" w:rsidRPr="00BB5A2C" w:rsidRDefault="001D6A06" w:rsidP="001D6A06">
      <w:pPr>
        <w:tabs>
          <w:tab w:val="left" w:pos="1134"/>
        </w:tabs>
        <w:ind w:firstLine="709"/>
        <w:jc w:val="both"/>
        <w:rPr>
          <w:rFonts w:asciiTheme="minorHAnsi" w:hAnsiTheme="minorHAnsi"/>
        </w:rPr>
      </w:pPr>
    </w:p>
    <w:p w:rsidR="001D6A06" w:rsidRPr="002011D3" w:rsidRDefault="001D6A06" w:rsidP="001D6A0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1D6A06" w:rsidRPr="002011D3" w:rsidRDefault="001D6A06" w:rsidP="001D6A0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1D6A06" w:rsidRPr="002011D3" w:rsidRDefault="001D6A06" w:rsidP="001D6A0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1D6A06" w:rsidRPr="00A65944" w:rsidRDefault="001D6A06" w:rsidP="001D6A0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AF6079" w:rsidRPr="00AF6079" w:rsidRDefault="001D6A06" w:rsidP="00AF6079">
      <w:pPr>
        <w:pStyle w:val="Default"/>
        <w:ind w:firstLine="709"/>
        <w:jc w:val="both"/>
        <w:rPr>
          <w:sz w:val="28"/>
          <w:szCs w:val="28"/>
        </w:rPr>
      </w:pPr>
      <w:r w:rsidRPr="00AF6079">
        <w:rPr>
          <w:rStyle w:val="9"/>
          <w:rFonts w:ascii="Times New Roman" w:hAnsi="Times New Roman"/>
          <w:b/>
          <w:sz w:val="28"/>
          <w:szCs w:val="28"/>
        </w:rPr>
        <w:t>8.1.</w:t>
      </w:r>
      <w:r w:rsidRPr="00AF6079">
        <w:rPr>
          <w:sz w:val="28"/>
          <w:szCs w:val="28"/>
        </w:rPr>
        <w:t> </w:t>
      </w:r>
      <w:r w:rsidR="00A65944" w:rsidRPr="00AF6079">
        <w:rPr>
          <w:b/>
          <w:sz w:val="28"/>
          <w:szCs w:val="28"/>
        </w:rPr>
        <w:t xml:space="preserve">ПРИЕМА ЗА СВЕДЕНИЕ </w:t>
      </w:r>
      <w:r w:rsidR="00AF6079" w:rsidRPr="00A65944">
        <w:rPr>
          <w:sz w:val="28"/>
          <w:szCs w:val="28"/>
        </w:rPr>
        <w:t>заявка</w:t>
      </w:r>
      <w:r w:rsidR="00AF6079" w:rsidRPr="00AF6079">
        <w:rPr>
          <w:sz w:val="28"/>
          <w:szCs w:val="28"/>
        </w:rPr>
        <w:t xml:space="preserve"> за промяна в ЕИСС с работен №12 „Достъп до електронни папки на свързани дела“ в изпълнение на договор № ВСС-4884/25</w:t>
      </w:r>
      <w:r w:rsidR="009B065F">
        <w:rPr>
          <w:sz w:val="28"/>
          <w:szCs w:val="28"/>
        </w:rPr>
        <w:t>.</w:t>
      </w:r>
      <w:r w:rsidR="00AF6079" w:rsidRPr="00AF6079">
        <w:rPr>
          <w:sz w:val="28"/>
          <w:szCs w:val="28"/>
        </w:rPr>
        <w:t xml:space="preserve"> </w:t>
      </w:r>
    </w:p>
    <w:p w:rsidR="00E50276" w:rsidRDefault="00E50276" w:rsidP="001D6A06">
      <w:pPr>
        <w:pStyle w:val="Default"/>
        <w:ind w:firstLine="709"/>
        <w:jc w:val="both"/>
        <w:rPr>
          <w:sz w:val="28"/>
          <w:szCs w:val="28"/>
        </w:rPr>
      </w:pPr>
    </w:p>
    <w:p w:rsidR="002062FF" w:rsidRPr="002062FF" w:rsidRDefault="0086158C" w:rsidP="002062FF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9</w:t>
      </w:r>
      <w:r w:rsidRPr="002011D3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>
        <w:rPr>
          <w:rFonts w:ascii="Times New Roman" w:eastAsiaTheme="minorHAnsi" w:hAnsi="Times New Roman"/>
          <w:color w:val="000000"/>
          <w:lang w:eastAsia="en-US"/>
        </w:rPr>
        <w:t> </w:t>
      </w:r>
      <w:r w:rsidR="002062FF" w:rsidRPr="002062FF">
        <w:rPr>
          <w:rFonts w:ascii="Times New Roman" w:hAnsi="Times New Roman"/>
        </w:rPr>
        <w:t xml:space="preserve">Доклад </w:t>
      </w:r>
      <w:r w:rsidR="002062FF" w:rsidRPr="002062FF">
        <w:rPr>
          <w:rFonts w:ascii="Times New Roman CYR" w:hAnsi="Times New Roman CYR" w:cs="Times New Roman CYR"/>
          <w:lang w:eastAsia="en-US"/>
        </w:rPr>
        <w:t xml:space="preserve">от Димитър Ненов – </w:t>
      </w:r>
      <w:r w:rsidR="00683143" w:rsidRPr="002062FF">
        <w:rPr>
          <w:rFonts w:ascii="Times New Roman CYR" w:hAnsi="Times New Roman CYR" w:cs="Times New Roman CYR"/>
          <w:lang w:eastAsia="en-US"/>
        </w:rPr>
        <w:t>директор</w:t>
      </w:r>
      <w:r w:rsidR="002062FF" w:rsidRPr="002062FF">
        <w:rPr>
          <w:rFonts w:ascii="Times New Roman CYR" w:hAnsi="Times New Roman CYR" w:cs="Times New Roman CYR"/>
          <w:lang w:eastAsia="en-US"/>
        </w:rPr>
        <w:t xml:space="preserve"> на Дирекция „Правна“, АВСС относно </w:t>
      </w:r>
      <w:r w:rsidR="002062FF" w:rsidRPr="002062FF">
        <w:rPr>
          <w:rFonts w:ascii="Times New Roman" w:hAnsi="Times New Roman"/>
        </w:rPr>
        <w:t>– организацията на планирането на потребностите от възлагане на обществени поръчки от Висшия съдебен съвет през 2026 година.</w:t>
      </w:r>
    </w:p>
    <w:p w:rsidR="0086158C" w:rsidRPr="00BB5A2C" w:rsidRDefault="0086158C" w:rsidP="0086158C">
      <w:pPr>
        <w:tabs>
          <w:tab w:val="left" w:pos="1134"/>
        </w:tabs>
        <w:ind w:firstLine="709"/>
        <w:jc w:val="both"/>
        <w:rPr>
          <w:rFonts w:asciiTheme="minorHAnsi" w:hAnsiTheme="minorHAnsi"/>
        </w:rPr>
      </w:pPr>
    </w:p>
    <w:p w:rsidR="0086158C" w:rsidRPr="002011D3" w:rsidRDefault="0086158C" w:rsidP="0086158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6158C" w:rsidRPr="002011D3" w:rsidRDefault="0086158C" w:rsidP="0086158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86158C" w:rsidRPr="002011D3" w:rsidRDefault="0086158C" w:rsidP="0086158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86158C" w:rsidRPr="00A65944" w:rsidRDefault="0086158C" w:rsidP="0086158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357247" w:rsidRPr="00357247" w:rsidRDefault="002062FF" w:rsidP="00357247">
      <w:pPr>
        <w:pStyle w:val="Default"/>
        <w:rPr>
          <w:sz w:val="28"/>
          <w:szCs w:val="28"/>
        </w:rPr>
      </w:pPr>
      <w:r>
        <w:rPr>
          <w:rStyle w:val="9"/>
          <w:rFonts w:ascii="Times New Roman" w:hAnsi="Times New Roman"/>
          <w:b/>
          <w:sz w:val="28"/>
        </w:rPr>
        <w:tab/>
      </w:r>
      <w:r w:rsidR="0086158C" w:rsidRPr="00357247">
        <w:rPr>
          <w:rStyle w:val="9"/>
          <w:rFonts w:ascii="Times New Roman" w:hAnsi="Times New Roman"/>
          <w:b/>
          <w:sz w:val="28"/>
          <w:szCs w:val="28"/>
        </w:rPr>
        <w:t>9.1.</w:t>
      </w:r>
      <w:r w:rsidR="0086158C" w:rsidRPr="00357247">
        <w:rPr>
          <w:sz w:val="28"/>
          <w:szCs w:val="28"/>
        </w:rPr>
        <w:t> </w:t>
      </w:r>
      <w:r w:rsidR="00A65944" w:rsidRPr="00357247">
        <w:rPr>
          <w:b/>
          <w:bCs/>
          <w:sz w:val="28"/>
          <w:szCs w:val="28"/>
        </w:rPr>
        <w:t>ОДОБРЯВА</w:t>
      </w:r>
      <w:r w:rsidR="00357247" w:rsidRPr="00357247">
        <w:rPr>
          <w:b/>
          <w:bCs/>
          <w:sz w:val="28"/>
          <w:szCs w:val="28"/>
        </w:rPr>
        <w:t xml:space="preserve"> </w:t>
      </w:r>
      <w:r w:rsidR="00357247" w:rsidRPr="00357247">
        <w:rPr>
          <w:sz w:val="28"/>
          <w:szCs w:val="28"/>
        </w:rPr>
        <w:t xml:space="preserve">заявка за потребностите от възлагане на обществени поръчки за 2026 г. на дирекция „Информационни технологии“, съгласно приложен образец на заявка за потребностите от доставка на стоки, услуги и строителство за 2026 г. </w:t>
      </w:r>
    </w:p>
    <w:p w:rsidR="00357247" w:rsidRPr="00357247" w:rsidRDefault="00357247" w:rsidP="00357247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lang w:eastAsia="en-US"/>
        </w:rPr>
      </w:pPr>
      <w:r w:rsidRPr="00357247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9.2. </w:t>
      </w:r>
      <w:r w:rsidR="00A65944" w:rsidRPr="00357247">
        <w:rPr>
          <w:rFonts w:ascii="Times New Roman" w:eastAsiaTheme="minorHAnsi" w:hAnsi="Times New Roman"/>
          <w:b/>
          <w:bCs/>
          <w:color w:val="000000"/>
          <w:lang w:eastAsia="en-US"/>
        </w:rPr>
        <w:t>ИЗПРАЩА</w:t>
      </w:r>
      <w:r w:rsidRPr="00357247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 </w:t>
      </w:r>
      <w:r w:rsidRPr="00357247">
        <w:rPr>
          <w:rFonts w:ascii="Times New Roman" w:eastAsiaTheme="minorHAnsi" w:hAnsi="Times New Roman"/>
          <w:color w:val="000000"/>
          <w:lang w:eastAsia="en-US"/>
        </w:rPr>
        <w:t xml:space="preserve">решението по т.9. ведно със заявката на Комисия „Бюджет и финанси“ към Пленума на ВСС, </w:t>
      </w:r>
      <w:r w:rsidRPr="00357247">
        <w:rPr>
          <w:rFonts w:ascii="Times New Roman" w:eastAsiaTheme="minorHAnsi" w:hAnsi="Times New Roman"/>
          <w:b/>
          <w:bCs/>
          <w:color w:val="000000"/>
          <w:lang w:eastAsia="en-US"/>
        </w:rPr>
        <w:t>по компетентност</w:t>
      </w:r>
      <w:r w:rsidRPr="00357247">
        <w:rPr>
          <w:rFonts w:ascii="Times New Roman" w:eastAsiaTheme="minorHAnsi" w:hAnsi="Times New Roman"/>
          <w:color w:val="000000"/>
          <w:lang w:eastAsia="en-US"/>
        </w:rPr>
        <w:t xml:space="preserve">. </w:t>
      </w:r>
    </w:p>
    <w:p w:rsidR="007A4939" w:rsidRPr="007A4939" w:rsidRDefault="007A4939" w:rsidP="007A493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/>
          <w:color w:val="000000"/>
          <w:lang w:eastAsia="en-US"/>
        </w:rPr>
      </w:pPr>
      <w:r w:rsidRPr="007A4939">
        <w:rPr>
          <w:rFonts w:ascii="Times New Roman" w:eastAsia="Calibri" w:hAnsi="Times New Roman"/>
          <w:b/>
          <w:color w:val="000000"/>
          <w:lang w:eastAsia="en-US"/>
        </w:rPr>
        <w:t>9.3</w:t>
      </w:r>
      <w:r w:rsidRPr="007A4939">
        <w:rPr>
          <w:rFonts w:ascii="Times New Roman" w:eastAsia="Calibri" w:hAnsi="Times New Roman"/>
          <w:color w:val="000000"/>
          <w:lang w:eastAsia="en-US"/>
        </w:rPr>
        <w:t>. Да се поиска справка от Комисия „Бюджет и финанси“ към Пленума на ВСС, какъв е размерът на разполагаемите средства за електронно правосъдие на ВСС за 2026 г., както съобразно проектобюджета, така и с оглед разпоредбата на чл.87 ал.1 от Закона за публичните финанси – за 2025 г.</w:t>
      </w:r>
    </w:p>
    <w:p w:rsidR="0086158C" w:rsidRPr="00E50276" w:rsidRDefault="0086158C" w:rsidP="0086158C">
      <w:pPr>
        <w:pStyle w:val="Default"/>
        <w:ind w:firstLine="709"/>
        <w:jc w:val="both"/>
        <w:rPr>
          <w:rStyle w:val="9"/>
          <w:rFonts w:ascii="Times New Roman" w:hAnsi="Times New Roman"/>
          <w:b/>
          <w:sz w:val="28"/>
        </w:rPr>
      </w:pPr>
    </w:p>
    <w:p w:rsidR="002062FF" w:rsidRPr="002062FF" w:rsidRDefault="002062FF" w:rsidP="002062FF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10</w:t>
      </w:r>
      <w:r w:rsidRPr="002011D3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>
        <w:rPr>
          <w:rFonts w:ascii="Times New Roman" w:eastAsiaTheme="minorHAnsi" w:hAnsi="Times New Roman"/>
          <w:color w:val="000000"/>
          <w:lang w:eastAsia="en-US"/>
        </w:rPr>
        <w:t> </w:t>
      </w:r>
      <w:r w:rsidRPr="002062FF">
        <w:rPr>
          <w:rFonts w:ascii="Times New Roman" w:hAnsi="Times New Roman"/>
        </w:rPr>
        <w:t>Доклад относно техническо обезпечаване на центровете по медиация.</w:t>
      </w:r>
    </w:p>
    <w:p w:rsidR="002062FF" w:rsidRPr="00BB5A2C" w:rsidRDefault="002062FF" w:rsidP="002062FF">
      <w:pPr>
        <w:tabs>
          <w:tab w:val="left" w:pos="1134"/>
        </w:tabs>
        <w:ind w:firstLine="709"/>
        <w:jc w:val="both"/>
        <w:rPr>
          <w:rFonts w:asciiTheme="minorHAnsi" w:hAnsiTheme="minorHAnsi"/>
        </w:rPr>
      </w:pPr>
    </w:p>
    <w:p w:rsidR="002062FF" w:rsidRPr="002011D3" w:rsidRDefault="002062FF" w:rsidP="002062F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2062FF" w:rsidRPr="002011D3" w:rsidRDefault="002062FF" w:rsidP="002062FF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2062FF" w:rsidRPr="002011D3" w:rsidRDefault="002062FF" w:rsidP="002062FF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2062FF" w:rsidRPr="00A65944" w:rsidRDefault="002062FF" w:rsidP="002062FF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E15C4F" w:rsidRDefault="002062FF" w:rsidP="002062FF">
      <w:pPr>
        <w:pStyle w:val="Default"/>
        <w:ind w:firstLine="709"/>
        <w:jc w:val="both"/>
        <w:rPr>
          <w:sz w:val="28"/>
          <w:szCs w:val="28"/>
        </w:rPr>
      </w:pPr>
      <w:r>
        <w:rPr>
          <w:rStyle w:val="9"/>
          <w:rFonts w:ascii="Times New Roman" w:hAnsi="Times New Roman"/>
          <w:b/>
          <w:sz w:val="28"/>
          <w:szCs w:val="28"/>
        </w:rPr>
        <w:t>10</w:t>
      </w:r>
      <w:r w:rsidRPr="00BC3E48">
        <w:rPr>
          <w:rStyle w:val="9"/>
          <w:rFonts w:ascii="Times New Roman" w:hAnsi="Times New Roman"/>
          <w:b/>
          <w:sz w:val="28"/>
          <w:szCs w:val="28"/>
        </w:rPr>
        <w:t>.1.</w:t>
      </w:r>
      <w:r>
        <w:rPr>
          <w:sz w:val="28"/>
          <w:szCs w:val="28"/>
        </w:rPr>
        <w:t> </w:t>
      </w:r>
      <w:r w:rsidR="00E15C4F" w:rsidRPr="00E52339">
        <w:rPr>
          <w:b/>
          <w:sz w:val="28"/>
          <w:szCs w:val="28"/>
        </w:rPr>
        <w:t>ПРИЕМА</w:t>
      </w:r>
      <w:r w:rsidR="00E15C4F">
        <w:rPr>
          <w:sz w:val="28"/>
          <w:szCs w:val="28"/>
        </w:rPr>
        <w:t xml:space="preserve"> за необходимо стартирането на процедура пред Министерство на финансите за осигуряване на целево финансиране от държавния </w:t>
      </w:r>
      <w:r w:rsidR="00E15C4F">
        <w:rPr>
          <w:sz w:val="28"/>
          <w:szCs w:val="28"/>
        </w:rPr>
        <w:lastRenderedPageBreak/>
        <w:t>бюджет за 2026 г., на сума в размер на 1 364 865,02 лв. с ДДС или 697 844,40 евро с ДДС, във връзка с осигуряване на средства за техническо обезпечаване на центровете по медиация.</w:t>
      </w:r>
    </w:p>
    <w:p w:rsidR="002062FF" w:rsidRDefault="00E15C4F" w:rsidP="002062FF">
      <w:pPr>
        <w:pStyle w:val="Default"/>
        <w:ind w:firstLine="709"/>
        <w:jc w:val="both"/>
        <w:rPr>
          <w:sz w:val="28"/>
          <w:szCs w:val="28"/>
        </w:rPr>
      </w:pPr>
      <w:r w:rsidRPr="00E52339">
        <w:rPr>
          <w:b/>
          <w:sz w:val="28"/>
          <w:szCs w:val="28"/>
        </w:rPr>
        <w:t>10.2.</w:t>
      </w:r>
      <w:r>
        <w:rPr>
          <w:sz w:val="28"/>
          <w:szCs w:val="28"/>
        </w:rPr>
        <w:t xml:space="preserve"> </w:t>
      </w:r>
      <w:r w:rsidRPr="00E52339">
        <w:rPr>
          <w:b/>
          <w:sz w:val="28"/>
          <w:szCs w:val="28"/>
        </w:rPr>
        <w:t>ПРЕДЛАГА</w:t>
      </w:r>
      <w:r>
        <w:rPr>
          <w:sz w:val="28"/>
          <w:szCs w:val="28"/>
        </w:rPr>
        <w:t xml:space="preserve"> на Комисия „Бюджет и финанси“ към Пленума на ВСС, да предприеме необходимите действия пред Министерство на финансите за осигуряване на целеви средства от централния бюджет за 2026 г. в размер на  1 364 865,02 лв. с ДДС или 697 844,40 евро с ДДС, във връзка с осигуряване на финансиране за техническо обезпечаване на центровете по медиация.</w:t>
      </w:r>
    </w:p>
    <w:p w:rsidR="00E15C4F" w:rsidRDefault="00E15C4F" w:rsidP="002062FF">
      <w:pPr>
        <w:pStyle w:val="Default"/>
        <w:ind w:firstLine="709"/>
        <w:jc w:val="both"/>
        <w:rPr>
          <w:sz w:val="28"/>
          <w:szCs w:val="28"/>
        </w:rPr>
      </w:pPr>
      <w:r w:rsidRPr="00E52339">
        <w:rPr>
          <w:b/>
          <w:sz w:val="28"/>
          <w:szCs w:val="28"/>
        </w:rPr>
        <w:t>10.3. ИЗПРАЩА</w:t>
      </w:r>
      <w:r>
        <w:rPr>
          <w:sz w:val="28"/>
          <w:szCs w:val="28"/>
        </w:rPr>
        <w:t xml:space="preserve"> решението по т.10.2.</w:t>
      </w:r>
      <w:r w:rsidRPr="00E15C4F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Комисия „Бюджет и финанси“ към Пленума на ВСС, по компетентност.</w:t>
      </w:r>
    </w:p>
    <w:p w:rsidR="00E52339" w:rsidRDefault="00E52339" w:rsidP="00E52339">
      <w:pPr>
        <w:pStyle w:val="Default"/>
        <w:ind w:firstLine="709"/>
        <w:jc w:val="both"/>
        <w:rPr>
          <w:sz w:val="28"/>
          <w:szCs w:val="28"/>
        </w:rPr>
      </w:pPr>
      <w:r w:rsidRPr="00E52339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>4</w:t>
      </w:r>
      <w:r w:rsidRPr="00E52339">
        <w:rPr>
          <w:b/>
          <w:sz w:val="28"/>
          <w:szCs w:val="28"/>
        </w:rPr>
        <w:t>. ИЗПРАЩА</w:t>
      </w:r>
      <w:r>
        <w:rPr>
          <w:sz w:val="28"/>
          <w:szCs w:val="28"/>
        </w:rPr>
        <w:t xml:space="preserve"> решението по т.10.2.</w:t>
      </w:r>
      <w:r w:rsidRPr="00E15C4F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Комисия „Съдебна карта</w:t>
      </w:r>
      <w:r w:rsidR="00946FF0">
        <w:rPr>
          <w:sz w:val="28"/>
          <w:szCs w:val="28"/>
        </w:rPr>
        <w:t>, натовареност и съдебна статистика</w:t>
      </w:r>
      <w:r>
        <w:rPr>
          <w:sz w:val="28"/>
          <w:szCs w:val="28"/>
        </w:rPr>
        <w:t xml:space="preserve">“, </w:t>
      </w:r>
      <w:r w:rsidR="00946FF0">
        <w:rPr>
          <w:sz w:val="28"/>
          <w:szCs w:val="28"/>
        </w:rPr>
        <w:t>за сведение</w:t>
      </w:r>
      <w:r>
        <w:rPr>
          <w:sz w:val="28"/>
          <w:szCs w:val="28"/>
        </w:rPr>
        <w:t>.</w:t>
      </w:r>
    </w:p>
    <w:p w:rsidR="002062FF" w:rsidRPr="00E50276" w:rsidRDefault="002062FF" w:rsidP="002062FF">
      <w:pPr>
        <w:pStyle w:val="Default"/>
        <w:ind w:firstLine="709"/>
        <w:jc w:val="both"/>
        <w:rPr>
          <w:rStyle w:val="9"/>
          <w:rFonts w:ascii="Times New Roman" w:hAnsi="Times New Roman"/>
          <w:b/>
          <w:sz w:val="28"/>
        </w:rPr>
      </w:pPr>
    </w:p>
    <w:p w:rsidR="001D6A06" w:rsidRPr="00E50276" w:rsidRDefault="001D6A06" w:rsidP="001D6A06">
      <w:pPr>
        <w:pStyle w:val="Default"/>
        <w:ind w:firstLine="709"/>
        <w:jc w:val="both"/>
        <w:rPr>
          <w:rStyle w:val="9"/>
          <w:rFonts w:ascii="Times New Roman" w:hAnsi="Times New Roman"/>
          <w:b/>
          <w:sz w:val="28"/>
        </w:rPr>
      </w:pPr>
    </w:p>
    <w:p w:rsidR="003A65B9" w:rsidRPr="0022125E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  <w:t xml:space="preserve">ПРЕДСЕДАТЕЛ НА КОМИСИЯ </w:t>
      </w:r>
    </w:p>
    <w:p w:rsidR="003A65B9" w:rsidRPr="0022125E" w:rsidRDefault="003A65B9" w:rsidP="003A65B9">
      <w:pPr>
        <w:ind w:left="2834" w:firstLine="2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”ПРОФЕСИОНАЛНА КВАЛИФИКАЦИЯ И</w:t>
      </w:r>
    </w:p>
    <w:p w:rsidR="003A65B9" w:rsidRPr="00563AC9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ТЕХНОЛОГИИ”: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  <w:r w:rsidR="00563AC9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6371"/>
        <w:jc w:val="right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22125E" w:rsidRDefault="003A65B9" w:rsidP="003A65B9">
      <w:pPr>
        <w:ind w:left="637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ЧЛЕНОВЕ:</w:t>
      </w:r>
    </w:p>
    <w:p w:rsidR="007A6A5E" w:rsidRDefault="007A6A5E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iCs/>
        </w:rPr>
        <w:t>ДАНИЕЛА МАРЧЕВА</w:t>
      </w:r>
      <w:r w:rsidR="00563AC9">
        <w:rPr>
          <w:rFonts w:ascii="Times New Roman" w:hAnsi="Times New Roman"/>
          <w:b/>
          <w:iCs/>
        </w:rPr>
        <w:t>: /п/</w:t>
      </w: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spacing w:line="276" w:lineRule="auto"/>
        <w:ind w:left="1553" w:firstLine="4111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ГЕРГАНА МУТАФОВА</w:t>
      </w:r>
      <w:r w:rsidR="00563AC9">
        <w:rPr>
          <w:rFonts w:ascii="Times New Roman" w:hAnsi="Times New Roman"/>
          <w:b/>
          <w:bCs/>
        </w:rPr>
        <w:t>: 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  <w:t>БОЯН НОВАНСКИ</w:t>
      </w:r>
      <w:r w:rsidR="00563AC9">
        <w:rPr>
          <w:rFonts w:ascii="Times New Roman" w:hAnsi="Times New Roman"/>
          <w:b/>
          <w:bCs/>
        </w:rPr>
        <w:t>: 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7A6A5E" w:rsidRDefault="003A65B9" w:rsidP="00D7053B">
      <w:pPr>
        <w:spacing w:line="276" w:lineRule="auto"/>
        <w:ind w:firstLine="4111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bookmarkStart w:id="1" w:name="_GoBack"/>
      <w:bookmarkEnd w:id="1"/>
      <w:r w:rsidR="007A6A5E">
        <w:rPr>
          <w:rFonts w:ascii="Times New Roman" w:hAnsi="Times New Roman"/>
          <w:b/>
          <w:iCs/>
        </w:rPr>
        <w:t>СЕВДАЛИН МАВРОВ</w:t>
      </w:r>
      <w:r w:rsidR="00563AC9">
        <w:rPr>
          <w:rFonts w:ascii="Times New Roman" w:hAnsi="Times New Roman"/>
          <w:b/>
          <w:iCs/>
        </w:rPr>
        <w:t>: /п/</w:t>
      </w: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7A6A5E" w:rsidSect="0022125E">
      <w:footerReference w:type="default" r:id="rId8"/>
      <w:footerReference w:type="first" r:id="rId9"/>
      <w:pgSz w:w="11906" w:h="16838"/>
      <w:pgMar w:top="851" w:right="849" w:bottom="993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38" w:rsidRDefault="00253838">
      <w:r>
        <w:separator/>
      </w:r>
    </w:p>
  </w:endnote>
  <w:endnote w:type="continuationSeparator" w:id="0">
    <w:p w:rsidR="00253838" w:rsidRDefault="002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39" w:rsidRDefault="00E5233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053B">
      <w:rPr>
        <w:noProof/>
      </w:rPr>
      <w:t>5</w:t>
    </w:r>
    <w:r>
      <w:fldChar w:fldCharType="end"/>
    </w:r>
  </w:p>
  <w:p w:rsidR="00E52339" w:rsidRDefault="00E523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E52339" w:rsidRDefault="00E5233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53B" w:rsidRPr="00D7053B">
          <w:rPr>
            <w:noProof/>
            <w:lang w:val="bg-BG"/>
          </w:rPr>
          <w:t>1</w:t>
        </w:r>
        <w:r>
          <w:fldChar w:fldCharType="end"/>
        </w:r>
      </w:p>
    </w:sdtContent>
  </w:sdt>
  <w:p w:rsidR="00E52339" w:rsidRDefault="00E523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38" w:rsidRDefault="00253838">
      <w:r>
        <w:separator/>
      </w:r>
    </w:p>
  </w:footnote>
  <w:footnote w:type="continuationSeparator" w:id="0">
    <w:p w:rsidR="00253838" w:rsidRDefault="002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2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3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9C837F7"/>
    <w:multiLevelType w:val="hybridMultilevel"/>
    <w:tmpl w:val="AC1E67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F512415"/>
    <w:multiLevelType w:val="multilevel"/>
    <w:tmpl w:val="CCA8DD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8">
    <w:nsid w:val="239B1BBE"/>
    <w:multiLevelType w:val="multilevel"/>
    <w:tmpl w:val="23143D2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/>
        <w:color w:val="000000"/>
      </w:rPr>
    </w:lvl>
  </w:abstractNum>
  <w:abstractNum w:abstractNumId="9">
    <w:nsid w:val="2A4A0E9A"/>
    <w:multiLevelType w:val="hybridMultilevel"/>
    <w:tmpl w:val="770A32D6"/>
    <w:lvl w:ilvl="0" w:tplc="15B877AC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2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3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4">
    <w:nsid w:val="57633D10"/>
    <w:multiLevelType w:val="hybridMultilevel"/>
    <w:tmpl w:val="565C8722"/>
    <w:lvl w:ilvl="0" w:tplc="DFCAEB5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6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7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8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9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0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5"/>
  </w:num>
  <w:num w:numId="5">
    <w:abstractNumId w:val="16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8"/>
  </w:num>
  <w:num w:numId="11">
    <w:abstractNumId w:val="19"/>
  </w:num>
  <w:num w:numId="12">
    <w:abstractNumId w:val="12"/>
  </w:num>
  <w:num w:numId="13">
    <w:abstractNumId w:val="3"/>
  </w:num>
  <w:num w:numId="14">
    <w:abstractNumId w:val="20"/>
  </w:num>
  <w:num w:numId="15">
    <w:abstractNumId w:val="5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111BC"/>
    <w:rsid w:val="00041773"/>
    <w:rsid w:val="00067E29"/>
    <w:rsid w:val="000B3710"/>
    <w:rsid w:val="000C4B58"/>
    <w:rsid w:val="001174F6"/>
    <w:rsid w:val="00143E11"/>
    <w:rsid w:val="00165A3F"/>
    <w:rsid w:val="00185C5D"/>
    <w:rsid w:val="001D6A06"/>
    <w:rsid w:val="001F1318"/>
    <w:rsid w:val="002011D3"/>
    <w:rsid w:val="002062FF"/>
    <w:rsid w:val="0022125E"/>
    <w:rsid w:val="00253838"/>
    <w:rsid w:val="002914A8"/>
    <w:rsid w:val="00293307"/>
    <w:rsid w:val="002D6B96"/>
    <w:rsid w:val="003152C3"/>
    <w:rsid w:val="00357247"/>
    <w:rsid w:val="003743F2"/>
    <w:rsid w:val="003A076A"/>
    <w:rsid w:val="003A65B9"/>
    <w:rsid w:val="003B1521"/>
    <w:rsid w:val="003C20AC"/>
    <w:rsid w:val="00410C13"/>
    <w:rsid w:val="0045283E"/>
    <w:rsid w:val="00484442"/>
    <w:rsid w:val="00523A01"/>
    <w:rsid w:val="005265A5"/>
    <w:rsid w:val="0055542E"/>
    <w:rsid w:val="00563AC9"/>
    <w:rsid w:val="006174F3"/>
    <w:rsid w:val="0062118F"/>
    <w:rsid w:val="00652F9D"/>
    <w:rsid w:val="00664810"/>
    <w:rsid w:val="006764D6"/>
    <w:rsid w:val="00683143"/>
    <w:rsid w:val="006D43A5"/>
    <w:rsid w:val="00795C43"/>
    <w:rsid w:val="007A4939"/>
    <w:rsid w:val="007A6A5E"/>
    <w:rsid w:val="0086158C"/>
    <w:rsid w:val="00875F57"/>
    <w:rsid w:val="008C184B"/>
    <w:rsid w:val="008E40DC"/>
    <w:rsid w:val="00946FF0"/>
    <w:rsid w:val="00964057"/>
    <w:rsid w:val="009B065F"/>
    <w:rsid w:val="00A65944"/>
    <w:rsid w:val="00A90733"/>
    <w:rsid w:val="00AB1B15"/>
    <w:rsid w:val="00AC6D49"/>
    <w:rsid w:val="00AD6AB4"/>
    <w:rsid w:val="00AF6079"/>
    <w:rsid w:val="00B20A46"/>
    <w:rsid w:val="00B60683"/>
    <w:rsid w:val="00BB5A2C"/>
    <w:rsid w:val="00BC3E48"/>
    <w:rsid w:val="00BD3C5F"/>
    <w:rsid w:val="00BD7BCC"/>
    <w:rsid w:val="00C65D21"/>
    <w:rsid w:val="00C95EE3"/>
    <w:rsid w:val="00CA27EE"/>
    <w:rsid w:val="00CD6866"/>
    <w:rsid w:val="00D673BD"/>
    <w:rsid w:val="00D7053B"/>
    <w:rsid w:val="00DD1167"/>
    <w:rsid w:val="00DF6B69"/>
    <w:rsid w:val="00E01DAB"/>
    <w:rsid w:val="00E15C4F"/>
    <w:rsid w:val="00E50276"/>
    <w:rsid w:val="00E52339"/>
    <w:rsid w:val="00E663B5"/>
    <w:rsid w:val="00E83C82"/>
    <w:rsid w:val="00EE50E6"/>
    <w:rsid w:val="00EF11EA"/>
    <w:rsid w:val="00F05EAE"/>
    <w:rsid w:val="00F23C71"/>
    <w:rsid w:val="00F5689B"/>
    <w:rsid w:val="00F6426C"/>
    <w:rsid w:val="00FB7AC3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Ivanova</dc:creator>
  <cp:lastModifiedBy>Iren G. Ivanova</cp:lastModifiedBy>
  <cp:revision>7</cp:revision>
  <cp:lastPrinted>2025-11-10T08:21:00Z</cp:lastPrinted>
  <dcterms:created xsi:type="dcterms:W3CDTF">2026-01-27T12:32:00Z</dcterms:created>
  <dcterms:modified xsi:type="dcterms:W3CDTF">2026-01-30T11:12:00Z</dcterms:modified>
</cp:coreProperties>
</file>